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65" w:rsidRP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u w:val="single"/>
          <w:lang w:eastAsia="cs-CZ"/>
        </w:rPr>
      </w:pPr>
      <w:r w:rsidRPr="00C15F65">
        <w:rPr>
          <w:rFonts w:ascii="Times New Roman" w:eastAsia="Times New Roman" w:hAnsi="Times New Roman"/>
          <w:b/>
          <w:u w:val="single"/>
          <w:lang w:eastAsia="cs-CZ"/>
        </w:rPr>
        <w:t>Termíny přezkoušení mechaniků SME</w:t>
      </w:r>
    </w:p>
    <w:p w:rsidR="00C15F65" w:rsidRP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u w:val="single"/>
          <w:lang w:eastAsia="cs-CZ"/>
        </w:rPr>
      </w:pPr>
      <w:r w:rsidRPr="00C15F65">
        <w:rPr>
          <w:rFonts w:ascii="Times New Roman" w:eastAsia="Times New Roman" w:hAnsi="Times New Roman"/>
          <w:b/>
          <w:u w:val="single"/>
          <w:lang w:eastAsia="cs-CZ"/>
        </w:rPr>
        <w:t>po absolvování prohlubovacího kurzu pro kalendářní rok 2017, 2. pololetí</w:t>
      </w:r>
    </w:p>
    <w:p w:rsidR="00C15F65" w:rsidRPr="000E5843" w:rsidRDefault="00C15F65" w:rsidP="00C15F65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9"/>
        <w:gridCol w:w="646"/>
        <w:gridCol w:w="2898"/>
        <w:gridCol w:w="4820"/>
      </w:tblGrid>
      <w:tr w:rsidR="00C15F65" w:rsidRPr="000E5843" w:rsidTr="00C15F65">
        <w:trPr>
          <w:trHeight w:val="307"/>
        </w:trPr>
        <w:tc>
          <w:tcPr>
            <w:tcW w:w="9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Termíny přezkoušení mechaniků SME</w:t>
            </w:r>
          </w:p>
        </w:tc>
      </w:tr>
      <w:tr w:rsidR="00C15F65" w:rsidRPr="000E5843" w:rsidTr="00306C7F"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organizuje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adresa místa konání</w:t>
            </w:r>
          </w:p>
        </w:tc>
      </w:tr>
      <w:tr w:rsidR="00C15F65" w:rsidRPr="000E5843" w:rsidTr="00306C7F"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13.07.2017</w:t>
            </w:r>
            <w:proofErr w:type="gramEnd"/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CSPSD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nábřeží Ludvíka Svobody 12, 110 15 Praha 1</w:t>
            </w:r>
          </w:p>
        </w:tc>
      </w:tr>
      <w:tr w:rsidR="00C15F65" w:rsidRPr="000E5843" w:rsidTr="00306C7F"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10.08.2017</w:t>
            </w:r>
            <w:proofErr w:type="gramEnd"/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Dekra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CZ a.s.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</w:t>
            </w:r>
          </w:p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(sídlo DEKRA CZ a.s.)</w:t>
            </w:r>
          </w:p>
        </w:tc>
      </w:tr>
      <w:tr w:rsidR="00C15F65" w:rsidRPr="000E5843" w:rsidTr="00306C7F"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14.09.2017</w:t>
            </w:r>
            <w:proofErr w:type="gramEnd"/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CSPSD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ul. 9. května 3169/ 90B , Přerov (MOTOR expert s.r.o)</w:t>
            </w:r>
          </w:p>
        </w:tc>
      </w:tr>
      <w:tr w:rsidR="00C15F65" w:rsidRPr="000E5843" w:rsidTr="00306C7F"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12.10.2017</w:t>
            </w:r>
            <w:proofErr w:type="gramEnd"/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Tišnov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Dekra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CZ a.s.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U Střelnice 1729, 660 01 Tišnov (KORAL Tišnov)</w:t>
            </w:r>
          </w:p>
        </w:tc>
      </w:tr>
      <w:tr w:rsidR="00C15F65" w:rsidRPr="000E5843" w:rsidTr="00C15F65">
        <w:trPr>
          <w:trHeight w:val="661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26.10.2017</w:t>
            </w:r>
            <w:proofErr w:type="gramEnd"/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C15F65" w:rsidRDefault="00C15F65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TÜV NORD </w:t>
            </w:r>
            <w:r w:rsidRPr="00C15F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Czech</w:t>
            </w:r>
            <w:r w:rsidRPr="00C15F65">
              <w:rPr>
                <w:rFonts w:ascii="Times New Roman" w:hAnsi="Times New Roman"/>
                <w:color w:val="000000"/>
                <w:sz w:val="20"/>
                <w:szCs w:val="20"/>
              </w:rPr>
              <w:t>, s.r.o.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C15F65" w:rsidRDefault="00C15F65" w:rsidP="00306C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Českomoravská 2420/15, 190 00  Praha 9 – Libeň</w:t>
            </w:r>
          </w:p>
          <w:p w:rsidR="00C15F65" w:rsidRPr="00C15F65" w:rsidRDefault="00C15F65" w:rsidP="00306C7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(Harfa Office Park - 4 patro)</w:t>
            </w:r>
          </w:p>
        </w:tc>
      </w:tr>
      <w:tr w:rsidR="00C15F65" w:rsidRPr="000E5843" w:rsidTr="00306C7F"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09.11.2017</w:t>
            </w:r>
            <w:proofErr w:type="gramEnd"/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CSPSD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nábřeží Ludvíka Svobody 12, 110 15 Praha 1</w:t>
            </w:r>
          </w:p>
        </w:tc>
      </w:tr>
      <w:tr w:rsidR="00C15F65" w:rsidRPr="000E5843" w:rsidTr="00C15F65">
        <w:trPr>
          <w:trHeight w:val="694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14.12.2017</w:t>
            </w:r>
            <w:proofErr w:type="gramEnd"/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Dekra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CZ a.s.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</w:t>
            </w:r>
          </w:p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(sídlo DEKRA CZ a.s.)</w:t>
            </w:r>
          </w:p>
        </w:tc>
      </w:tr>
      <w:tr w:rsidR="00C15F65" w:rsidRPr="000E5843" w:rsidTr="00C15F65">
        <w:trPr>
          <w:trHeight w:val="619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20.12.2017</w:t>
            </w:r>
            <w:proofErr w:type="gramEnd"/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Dekra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CZ a.s.</w:t>
            </w:r>
          </w:p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CSPSD, TÜV NORD </w:t>
            </w:r>
            <w:r w:rsidRPr="00C15F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Czech</w:t>
            </w:r>
            <w:r w:rsidRPr="00C15F65">
              <w:rPr>
                <w:rFonts w:ascii="Times New Roman" w:hAnsi="Times New Roman"/>
                <w:color w:val="000000"/>
                <w:sz w:val="20"/>
                <w:szCs w:val="20"/>
              </w:rPr>
              <w:t>, s.r.o.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Ministerstvo dopravy, nábřeží Ludvíka Svobody 12,</w:t>
            </w:r>
          </w:p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110 15 Praha</w:t>
            </w:r>
          </w:p>
        </w:tc>
      </w:tr>
    </w:tbl>
    <w:p w:rsidR="00C15F65" w:rsidRDefault="00C15F65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C15F65" w:rsidRP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lang w:eastAsia="cs-CZ"/>
        </w:rPr>
      </w:pPr>
      <w:r w:rsidRPr="00C15F65">
        <w:rPr>
          <w:rFonts w:ascii="Times New Roman" w:eastAsia="Times New Roman" w:hAnsi="Times New Roman"/>
          <w:b/>
          <w:lang w:eastAsia="cs-CZ"/>
        </w:rPr>
        <w:t>Termíny zkoušek mechaniků SME</w:t>
      </w:r>
    </w:p>
    <w:p w:rsid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15F65">
        <w:rPr>
          <w:rFonts w:ascii="Times New Roman" w:eastAsia="Times New Roman" w:hAnsi="Times New Roman"/>
          <w:b/>
          <w:lang w:eastAsia="cs-CZ"/>
        </w:rPr>
        <w:t>po absolvování základního kurzu pro kalendářní rok 2017, 2. pololetí</w:t>
      </w:r>
    </w:p>
    <w:p w:rsidR="00C15F65" w:rsidRPr="000E5843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6"/>
        <w:gridCol w:w="567"/>
        <w:gridCol w:w="2268"/>
        <w:gridCol w:w="5582"/>
      </w:tblGrid>
      <w:tr w:rsidR="00C15F65" w:rsidRPr="000E5843" w:rsidTr="00306C7F">
        <w:tc>
          <w:tcPr>
            <w:tcW w:w="9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Termíny zkoušek mechaniků SME</w:t>
            </w:r>
          </w:p>
        </w:tc>
      </w:tr>
      <w:tr w:rsidR="00C15F65" w:rsidRPr="000E5843" w:rsidTr="00C15F6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organizuje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adresa místa konání</w:t>
            </w:r>
          </w:p>
        </w:tc>
      </w:tr>
      <w:tr w:rsidR="00C15F65" w:rsidRPr="00AE0701" w:rsidTr="00C15F6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0</w:t>
            </w: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8.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0</w:t>
            </w: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9.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2017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CSPSD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nábřeží Ludvíka Svobody 12, 110 15 Praha 1</w:t>
            </w:r>
          </w:p>
        </w:tc>
      </w:tr>
      <w:tr w:rsidR="00C15F65" w:rsidRPr="00AE0701" w:rsidTr="00C15F6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21.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0</w:t>
            </w: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9.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2017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Dekra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CZ a.s.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 (sídlo DEKRA CZ a.s.)</w:t>
            </w:r>
          </w:p>
        </w:tc>
      </w:tr>
      <w:tr w:rsidR="00C15F65" w:rsidRPr="00AE0701" w:rsidTr="00C15F6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0</w:t>
            </w: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5.10.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2017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CSPSD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nábřeží Ludvíka Svobody 12, 110 15 Praha 1</w:t>
            </w:r>
          </w:p>
        </w:tc>
      </w:tr>
      <w:tr w:rsidR="00C15F65" w:rsidRPr="00AE0701" w:rsidTr="00C15F6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19.10.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2017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Dekra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CZ a.s.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 (sídlo DEKRA CZ a.s.)</w:t>
            </w:r>
          </w:p>
        </w:tc>
      </w:tr>
      <w:tr w:rsidR="00C15F65" w:rsidRPr="00AE0701" w:rsidTr="00C15F6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16.11.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2017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Dekra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CZ a.s.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 (sídlo DEKRA CZ a.s.)</w:t>
            </w:r>
          </w:p>
        </w:tc>
      </w:tr>
      <w:tr w:rsidR="00C15F65" w:rsidRPr="00AE0701" w:rsidTr="00C15F6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0</w:t>
            </w: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7.12.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2017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CSPSD.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nábřeží Ludvíka Svobody 12, 110 15 Praha 1</w:t>
            </w:r>
          </w:p>
        </w:tc>
      </w:tr>
      <w:tr w:rsidR="00C15F65" w:rsidRPr="00AE0701" w:rsidTr="00C15F6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15.12.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2017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TÜV NORD </w:t>
            </w:r>
            <w:r w:rsidRPr="00C15F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Czech</w:t>
            </w:r>
            <w:r w:rsidRPr="00C15F65">
              <w:rPr>
                <w:rFonts w:ascii="Times New Roman" w:hAnsi="Times New Roman"/>
                <w:color w:val="000000"/>
                <w:sz w:val="20"/>
                <w:szCs w:val="20"/>
              </w:rPr>
              <w:t>, s.r.o.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5F65" w:rsidRPr="00C15F65" w:rsidRDefault="00C15F65" w:rsidP="00306C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 xml:space="preserve">Českomoravská 2420/15, 190 00  Praha 9 – Libeň </w:t>
            </w:r>
          </w:p>
          <w:p w:rsidR="00C15F65" w:rsidRPr="00C15F65" w:rsidRDefault="00C15F65" w:rsidP="00306C7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15F6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(Harfa Office Park - 4 patro)</w:t>
            </w:r>
          </w:p>
        </w:tc>
      </w:tr>
    </w:tbl>
    <w:p w:rsidR="00682FBD" w:rsidRDefault="00682FBD" w:rsidP="00C15F65"/>
    <w:sectPr w:rsidR="0068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5"/>
    <w:rsid w:val="00682FBD"/>
    <w:rsid w:val="00C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BDDD"/>
  <w15:chartTrackingRefBased/>
  <w15:docId w15:val="{8241093F-DFDA-4345-A34B-5145B6C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Folprechtová Andrea</dc:creator>
  <cp:keywords/>
  <dc:description/>
  <cp:lastModifiedBy>Folprechtová Andrea</cp:lastModifiedBy>
  <cp:revision>1</cp:revision>
  <dcterms:created xsi:type="dcterms:W3CDTF">2017-08-17T07:24:00Z</dcterms:created>
  <dcterms:modified xsi:type="dcterms:W3CDTF">2017-08-17T07:29:00Z</dcterms:modified>
</cp:coreProperties>
</file>